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59cbfaaf2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458e97a7e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Mariners Harbor,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84a4e51234909" /><Relationship Type="http://schemas.openxmlformats.org/officeDocument/2006/relationships/numbering" Target="/word/numbering.xml" Id="R38cdd7b6e46c4ebb" /><Relationship Type="http://schemas.openxmlformats.org/officeDocument/2006/relationships/settings" Target="/word/settings.xml" Id="R3faa2989eea94e9b" /><Relationship Type="http://schemas.openxmlformats.org/officeDocument/2006/relationships/image" Target="/word/media/3177bf61-646e-45f5-92eb-5250a5043b96.png" Id="R1a8458e97a7e423b" /></Relationships>
</file>