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671cafc82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d31b70f2f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323c66d6a4d2f" /><Relationship Type="http://schemas.openxmlformats.org/officeDocument/2006/relationships/numbering" Target="/word/numbering.xml" Id="R08c8f9764323409f" /><Relationship Type="http://schemas.openxmlformats.org/officeDocument/2006/relationships/settings" Target="/word/settings.xml" Id="Rf0a1cb962eba4d8c" /><Relationship Type="http://schemas.openxmlformats.org/officeDocument/2006/relationships/image" Target="/word/media/750650c9-748f-4442-bb4a-3d388a6693f7.png" Id="Rd69d31b70f2f4694" /></Relationships>
</file>