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6bc66c0e7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ac457591b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20e0f3b4442e5" /><Relationship Type="http://schemas.openxmlformats.org/officeDocument/2006/relationships/numbering" Target="/word/numbering.xml" Id="Rccd626d67b3f4899" /><Relationship Type="http://schemas.openxmlformats.org/officeDocument/2006/relationships/settings" Target="/word/settings.xml" Id="Rb2af3f7d1fd4403b" /><Relationship Type="http://schemas.openxmlformats.org/officeDocument/2006/relationships/image" Target="/word/media/0d24a1ac-cc5d-4bbd-a1d4-eb85feec0b7f.png" Id="R13fac457591b4d19" /></Relationships>
</file>