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af6a4d55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4f71d73d5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75fea063f46b2" /><Relationship Type="http://schemas.openxmlformats.org/officeDocument/2006/relationships/numbering" Target="/word/numbering.xml" Id="Re1d1006979204d81" /><Relationship Type="http://schemas.openxmlformats.org/officeDocument/2006/relationships/settings" Target="/word/settings.xml" Id="Rac4105822ec44e18" /><Relationship Type="http://schemas.openxmlformats.org/officeDocument/2006/relationships/image" Target="/word/media/b580e9d9-3bd4-4527-bbbc-3adc9b893d84.png" Id="Rfa14f71d73d54416" /></Relationships>
</file>