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d77625635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281b0b42c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Marionville,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1f64b07ad4bbd" /><Relationship Type="http://schemas.openxmlformats.org/officeDocument/2006/relationships/numbering" Target="/word/numbering.xml" Id="R1d08dd088a224fd4" /><Relationship Type="http://schemas.openxmlformats.org/officeDocument/2006/relationships/settings" Target="/word/settings.xml" Id="Rb904e39f18834da4" /><Relationship Type="http://schemas.openxmlformats.org/officeDocument/2006/relationships/image" Target="/word/media/b87ecc44-4df3-4ada-a9c8-cd6becdcef51.png" Id="R46a281b0b42c425d" /></Relationships>
</file>