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a222e752b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337c855af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Mariposa,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844ed261f4946" /><Relationship Type="http://schemas.openxmlformats.org/officeDocument/2006/relationships/numbering" Target="/word/numbering.xml" Id="R2d5dfdf8dc1d4c8a" /><Relationship Type="http://schemas.openxmlformats.org/officeDocument/2006/relationships/settings" Target="/word/settings.xml" Id="Rc8ce523a12d343e8" /><Relationship Type="http://schemas.openxmlformats.org/officeDocument/2006/relationships/image" Target="/word/media/a868e7a7-09a9-43c5-b3b1-e8564f640916.png" Id="R1c4337c855af4b84" /></Relationships>
</file>