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7cca88fe7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4463480b6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 Twain Estates,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c66a0217a43cb" /><Relationship Type="http://schemas.openxmlformats.org/officeDocument/2006/relationships/numbering" Target="/word/numbering.xml" Id="Rb4a7bdd37ae64346" /><Relationship Type="http://schemas.openxmlformats.org/officeDocument/2006/relationships/settings" Target="/word/settings.xml" Id="R778545568d344eff" /><Relationship Type="http://schemas.openxmlformats.org/officeDocument/2006/relationships/image" Target="/word/media/f1710b38-b603-44ac-b158-02f0208ec3af.png" Id="R3944463480b648a6" /></Relationships>
</file>