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af32bca2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18979f50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e08e9cfa4ce7" /><Relationship Type="http://schemas.openxmlformats.org/officeDocument/2006/relationships/numbering" Target="/word/numbering.xml" Id="Ra2b748774be84420" /><Relationship Type="http://schemas.openxmlformats.org/officeDocument/2006/relationships/settings" Target="/word/settings.xml" Id="Rfd92830fb3134f54" /><Relationship Type="http://schemas.openxmlformats.org/officeDocument/2006/relationships/image" Target="/word/media/5e68716e-0d97-4b96-ba03-bcec0d8e00f7.png" Id="R60db18979f504f86" /></Relationships>
</file>