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d4da95e42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30cff6862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Marklee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d40f0127f4e9f" /><Relationship Type="http://schemas.openxmlformats.org/officeDocument/2006/relationships/numbering" Target="/word/numbering.xml" Id="Rf25604d7535b43be" /><Relationship Type="http://schemas.openxmlformats.org/officeDocument/2006/relationships/settings" Target="/word/settings.xml" Id="R9a3b54ee80084979" /><Relationship Type="http://schemas.openxmlformats.org/officeDocument/2006/relationships/image" Target="/word/media/6a91e8a4-c1f2-493a-b5d8-b266d229eb3e.png" Id="Rc8430cff6862409f" /></Relationships>
</file>