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3bada2a5b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9ecd95a77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Markleton,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ee651cde94480" /><Relationship Type="http://schemas.openxmlformats.org/officeDocument/2006/relationships/numbering" Target="/word/numbering.xml" Id="R4ba102907bfd4f3e" /><Relationship Type="http://schemas.openxmlformats.org/officeDocument/2006/relationships/settings" Target="/word/settings.xml" Id="Rf3182b7160b84d9d" /><Relationship Type="http://schemas.openxmlformats.org/officeDocument/2006/relationships/image" Target="/word/media/0a65f0ad-0776-43a9-85b4-ace00ef2bca1.png" Id="R1f09ecd95a77457a" /></Relationships>
</file>