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228a27aa9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8f091274940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f25b8e4ce4be5" /><Relationship Type="http://schemas.openxmlformats.org/officeDocument/2006/relationships/numbering" Target="/word/numbering.xml" Id="R53b46f51c3a34cf2" /><Relationship Type="http://schemas.openxmlformats.org/officeDocument/2006/relationships/settings" Target="/word/settings.xml" Id="Rd90713195e534027" /><Relationship Type="http://schemas.openxmlformats.org/officeDocument/2006/relationships/image" Target="/word/media/a178480b-5f20-484a-8a3d-e70443a2b642.png" Id="Rc298f091274940d0" /></Relationships>
</file>