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0ae5a6e5f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26aa36eae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29c390ee44e92" /><Relationship Type="http://schemas.openxmlformats.org/officeDocument/2006/relationships/numbering" Target="/word/numbering.xml" Id="R451c20bd92ad4ff5" /><Relationship Type="http://schemas.openxmlformats.org/officeDocument/2006/relationships/settings" Target="/word/settings.xml" Id="R5602a8d5305e4fb9" /><Relationship Type="http://schemas.openxmlformats.org/officeDocument/2006/relationships/image" Target="/word/media/28ac63ed-27ae-4ccc-9a48-7b45b62c84c7.png" Id="R4d326aa36eae4cf3" /></Relationships>
</file>