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dc1575435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c562bfe7e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Marland Heights,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4750de72d4fd5" /><Relationship Type="http://schemas.openxmlformats.org/officeDocument/2006/relationships/numbering" Target="/word/numbering.xml" Id="R96931bf05eb04915" /><Relationship Type="http://schemas.openxmlformats.org/officeDocument/2006/relationships/settings" Target="/word/settings.xml" Id="Rf60afc3271714127" /><Relationship Type="http://schemas.openxmlformats.org/officeDocument/2006/relationships/image" Target="/word/media/47a55980-bf32-45bf-b94d-7e383a3fa1a9.png" Id="Rda9c562bfe7e431a" /></Relationships>
</file>