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7c308edbe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13095bbd6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Marlanta,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1fb9fece14eb3" /><Relationship Type="http://schemas.openxmlformats.org/officeDocument/2006/relationships/numbering" Target="/word/numbering.xml" Id="Rf4a3bb432dd94b61" /><Relationship Type="http://schemas.openxmlformats.org/officeDocument/2006/relationships/settings" Target="/word/settings.xml" Id="R41eac8b7f6324d19" /><Relationship Type="http://schemas.openxmlformats.org/officeDocument/2006/relationships/image" Target="/word/media/e475ea2a-56c5-46f0-9538-094934e61c76.png" Id="Rb2213095bbd64d92" /></Relationships>
</file>