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e5e0d41fe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ca32a22e0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3ee3f43b1428d" /><Relationship Type="http://schemas.openxmlformats.org/officeDocument/2006/relationships/numbering" Target="/word/numbering.xml" Id="Rd8082e80550f4419" /><Relationship Type="http://schemas.openxmlformats.org/officeDocument/2006/relationships/settings" Target="/word/settings.xml" Id="R898665b05b344034" /><Relationship Type="http://schemas.openxmlformats.org/officeDocument/2006/relationships/image" Target="/word/media/6cd94778-8aa4-4e7e-8385-91d5953fd27f.png" Id="R22cca32a22e0497b" /></Relationships>
</file>