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3f95944d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4efcceb39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345a22ab4181" /><Relationship Type="http://schemas.openxmlformats.org/officeDocument/2006/relationships/numbering" Target="/word/numbering.xml" Id="R0fbe99c0125b4489" /><Relationship Type="http://schemas.openxmlformats.org/officeDocument/2006/relationships/settings" Target="/word/settings.xml" Id="R85b2571839554413" /><Relationship Type="http://schemas.openxmlformats.org/officeDocument/2006/relationships/image" Target="/word/media/9fc9ec2f-565b-48e2-824b-d99047d2f5a2.png" Id="R5844efcceb394e7d" /></Relationships>
</file>