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da352d6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5bf9432b1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Marmac,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b91fb17a24bda" /><Relationship Type="http://schemas.openxmlformats.org/officeDocument/2006/relationships/numbering" Target="/word/numbering.xml" Id="Re486d07e9d4a4f2d" /><Relationship Type="http://schemas.openxmlformats.org/officeDocument/2006/relationships/settings" Target="/word/settings.xml" Id="Rfe182b2150344675" /><Relationship Type="http://schemas.openxmlformats.org/officeDocument/2006/relationships/image" Target="/word/media/667b773e-66c7-4116-a986-f76abbcd5c61.png" Id="R3dc5bf9432b14f64" /></Relationships>
</file>