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e3a6ff4c246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0b3d57d748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Marmona,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cf05822d854923" /><Relationship Type="http://schemas.openxmlformats.org/officeDocument/2006/relationships/numbering" Target="/word/numbering.xml" Id="R8a115b0090304aee" /><Relationship Type="http://schemas.openxmlformats.org/officeDocument/2006/relationships/settings" Target="/word/settings.xml" Id="Rab8c723c4035457e" /><Relationship Type="http://schemas.openxmlformats.org/officeDocument/2006/relationships/image" Target="/word/media/2fb4e906-5f47-4e7a-881b-a75272560364.png" Id="R380b3d57d7484077" /></Relationships>
</file>