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4bf7eb1fc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f714eede4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f917191a4f2f" /><Relationship Type="http://schemas.openxmlformats.org/officeDocument/2006/relationships/numbering" Target="/word/numbering.xml" Id="Rfedb5ba6c8274435" /><Relationship Type="http://schemas.openxmlformats.org/officeDocument/2006/relationships/settings" Target="/word/settings.xml" Id="Re1182875d9a14d49" /><Relationship Type="http://schemas.openxmlformats.org/officeDocument/2006/relationships/image" Target="/word/media/53975890-7c12-4c5b-9d7f-9b6514d3f151.png" Id="R407f714eede44c7f" /></Relationships>
</file>