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019a26e29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e607994c6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Marquette,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cbc5ee31f4b00" /><Relationship Type="http://schemas.openxmlformats.org/officeDocument/2006/relationships/numbering" Target="/word/numbering.xml" Id="R5fa3a05a17234ade" /><Relationship Type="http://schemas.openxmlformats.org/officeDocument/2006/relationships/settings" Target="/word/settings.xml" Id="R5277b1bc26d54904" /><Relationship Type="http://schemas.openxmlformats.org/officeDocument/2006/relationships/image" Target="/word/media/c61fc877-803d-4a53-9470-924f702f8b05.png" Id="Rd83e607994c64f00" /></Relationships>
</file>