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98dad122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ca46a54d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1e9c85804fae" /><Relationship Type="http://schemas.openxmlformats.org/officeDocument/2006/relationships/numbering" Target="/word/numbering.xml" Id="R16657b7bede0456a" /><Relationship Type="http://schemas.openxmlformats.org/officeDocument/2006/relationships/settings" Target="/word/settings.xml" Id="Re6e366289bae4f78" /><Relationship Type="http://schemas.openxmlformats.org/officeDocument/2006/relationships/image" Target="/word/media/f31c00eb-0724-4e78-bb65-a5bbd9decef5.png" Id="R044ca46a54d94ed1" /></Relationships>
</file>