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47c217b37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9ab5e1d20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Marriott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125853a844d3d" /><Relationship Type="http://schemas.openxmlformats.org/officeDocument/2006/relationships/numbering" Target="/word/numbering.xml" Id="Rbf45a574ff4542ed" /><Relationship Type="http://schemas.openxmlformats.org/officeDocument/2006/relationships/settings" Target="/word/settings.xml" Id="R34dadef6da224303" /><Relationship Type="http://schemas.openxmlformats.org/officeDocument/2006/relationships/image" Target="/word/media/b95e81ef-5c1a-4189-b72f-5199cae57482.png" Id="R9fd9ab5e1d2049ed" /></Relationships>
</file>