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092e0d4ab4d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dbbc62e5849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Marriott-Slaterville,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330b9d796d47ef" /><Relationship Type="http://schemas.openxmlformats.org/officeDocument/2006/relationships/numbering" Target="/word/numbering.xml" Id="Rc628c35556704bc0" /><Relationship Type="http://schemas.openxmlformats.org/officeDocument/2006/relationships/settings" Target="/word/settings.xml" Id="R3af4ee296a8d43b2" /><Relationship Type="http://schemas.openxmlformats.org/officeDocument/2006/relationships/image" Target="/word/media/29c86a65-5b38-4841-8f87-1db5fa1a05f4.png" Id="R721dbbc62e584965" /></Relationships>
</file>