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8c4ea9f42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1e3cad9a5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 Run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30f0df40f40ba" /><Relationship Type="http://schemas.openxmlformats.org/officeDocument/2006/relationships/numbering" Target="/word/numbering.xml" Id="Rc239f5b2b9164a0f" /><Relationship Type="http://schemas.openxmlformats.org/officeDocument/2006/relationships/settings" Target="/word/settings.xml" Id="R56c53efde82f4076" /><Relationship Type="http://schemas.openxmlformats.org/officeDocument/2006/relationships/image" Target="/word/media/8b1632a0-31e2-4fd9-9ae1-7d08fb6bcff1.png" Id="Rd601e3cad9a54230" /></Relationships>
</file>