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a8fe6e2ab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9e56ccf18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1f1a11c344959" /><Relationship Type="http://schemas.openxmlformats.org/officeDocument/2006/relationships/numbering" Target="/word/numbering.xml" Id="Rb16ffc68e73d4149" /><Relationship Type="http://schemas.openxmlformats.org/officeDocument/2006/relationships/settings" Target="/word/settings.xml" Id="R39507ca888e9402b" /><Relationship Type="http://schemas.openxmlformats.org/officeDocument/2006/relationships/image" Target="/word/media/6f73572e-01a7-4b19-be76-e1325e238ad5.png" Id="R3de9e56ccf184777" /></Relationships>
</file>