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084c7f4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648d8469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Marshfield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c2b9580348df" /><Relationship Type="http://schemas.openxmlformats.org/officeDocument/2006/relationships/numbering" Target="/word/numbering.xml" Id="R8a734240c4ca4e13" /><Relationship Type="http://schemas.openxmlformats.org/officeDocument/2006/relationships/settings" Target="/word/settings.xml" Id="R4245f8423b69438c" /><Relationship Type="http://schemas.openxmlformats.org/officeDocument/2006/relationships/image" Target="/word/media/289ca964-c67a-45ce-acd6-bbd6e1d50bcf.png" Id="Rd29648d846944ee9" /></Relationships>
</file>