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55fae4b95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9bef1b9e0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Marshfield Hills,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e00d455b24336" /><Relationship Type="http://schemas.openxmlformats.org/officeDocument/2006/relationships/numbering" Target="/word/numbering.xml" Id="Rd8ad61b93f5c44ce" /><Relationship Type="http://schemas.openxmlformats.org/officeDocument/2006/relationships/settings" Target="/word/settings.xml" Id="Rb89ee18926154ec4" /><Relationship Type="http://schemas.openxmlformats.org/officeDocument/2006/relationships/image" Target="/word/media/aeff6077-cf71-453b-86d5-700462e3870d.png" Id="R6319bef1b9e0455e" /></Relationships>
</file>