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48b99b869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b3624fb22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Marshlands,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06537e5d946f1" /><Relationship Type="http://schemas.openxmlformats.org/officeDocument/2006/relationships/numbering" Target="/word/numbering.xml" Id="R1544836c7c754923" /><Relationship Type="http://schemas.openxmlformats.org/officeDocument/2006/relationships/settings" Target="/word/settings.xml" Id="R44fbafe488c045ba" /><Relationship Type="http://schemas.openxmlformats.org/officeDocument/2006/relationships/image" Target="/word/media/c7dc8ec6-8ec4-4649-b834-1d71c1a1d675.png" Id="R8fbb3624fb2241e9" /></Relationships>
</file>