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269aaf0c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86659d30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Marshyhope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7877777e34865" /><Relationship Type="http://schemas.openxmlformats.org/officeDocument/2006/relationships/numbering" Target="/word/numbering.xml" Id="R3b5b28a8ac69443f" /><Relationship Type="http://schemas.openxmlformats.org/officeDocument/2006/relationships/settings" Target="/word/settings.xml" Id="Racf56bf7d7eb4a0e" /><Relationship Type="http://schemas.openxmlformats.org/officeDocument/2006/relationships/image" Target="/word/media/e1b34891-6ba2-44c3-8cd6-401a6a8a7753.png" Id="Rff386659d3074a7f" /></Relationships>
</file>