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bd496ec4d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152055bb7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b3df1a50247b2" /><Relationship Type="http://schemas.openxmlformats.org/officeDocument/2006/relationships/numbering" Target="/word/numbering.xml" Id="R5967361e511f4b93" /><Relationship Type="http://schemas.openxmlformats.org/officeDocument/2006/relationships/settings" Target="/word/settings.xml" Id="R6f8d3c93dad243d2" /><Relationship Type="http://schemas.openxmlformats.org/officeDocument/2006/relationships/image" Target="/word/media/5f25e637-c00c-4897-8379-39988bae93a8.png" Id="Rbe1152055bb74c58" /></Relationships>
</file>