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281a4aace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888ef4694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Marticville,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2fd3e8174cb3" /><Relationship Type="http://schemas.openxmlformats.org/officeDocument/2006/relationships/numbering" Target="/word/numbering.xml" Id="Rf1bf78b95e074e71" /><Relationship Type="http://schemas.openxmlformats.org/officeDocument/2006/relationships/settings" Target="/word/settings.xml" Id="Rd7906120151c455b" /><Relationship Type="http://schemas.openxmlformats.org/officeDocument/2006/relationships/image" Target="/word/media/2640a5a2-b907-4355-941d-a4bcbac2999d.png" Id="R447888ef469449a5" /></Relationships>
</file>