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40cb33dc7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5d2f6d0e0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Martinstown,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badb4dab44bf9" /><Relationship Type="http://schemas.openxmlformats.org/officeDocument/2006/relationships/numbering" Target="/word/numbering.xml" Id="Ra9759b48877f4057" /><Relationship Type="http://schemas.openxmlformats.org/officeDocument/2006/relationships/settings" Target="/word/settings.xml" Id="R7ef3e4cde3c442a7" /><Relationship Type="http://schemas.openxmlformats.org/officeDocument/2006/relationships/image" Target="/word/media/a3bd541d-66d1-48fd-973b-22577b508ef6.png" Id="R0c65d2f6d0e04670" /></Relationships>
</file>