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17e669a47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8ae1df528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Martzville,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d168927b94296" /><Relationship Type="http://schemas.openxmlformats.org/officeDocument/2006/relationships/numbering" Target="/word/numbering.xml" Id="R7ebfdf4b49c549c5" /><Relationship Type="http://schemas.openxmlformats.org/officeDocument/2006/relationships/settings" Target="/word/settings.xml" Id="Ra7d902dfd16d40f3" /><Relationship Type="http://schemas.openxmlformats.org/officeDocument/2006/relationships/image" Target="/word/media/6dffedac-9e8f-478a-afc6-e715e7c78a32.png" Id="Rf168ae1df5284061" /></Relationships>
</file>