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6f6056ce9447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ea3e2a29e14c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Marumsco Woods,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28ba1569404506" /><Relationship Type="http://schemas.openxmlformats.org/officeDocument/2006/relationships/numbering" Target="/word/numbering.xml" Id="Ra353306ab69c4c07" /><Relationship Type="http://schemas.openxmlformats.org/officeDocument/2006/relationships/settings" Target="/word/settings.xml" Id="Rd1958951d48a4bff" /><Relationship Type="http://schemas.openxmlformats.org/officeDocument/2006/relationships/image" Target="/word/media/4cd04305-0466-4484-b3cd-5ad96d6644a8.png" Id="R03ea3e2a29e14c11" /></Relationships>
</file>