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6e08e9d70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3d9b668a6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Marvell,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da823682d41d5" /><Relationship Type="http://schemas.openxmlformats.org/officeDocument/2006/relationships/numbering" Target="/word/numbering.xml" Id="R0800e39ecf8843f9" /><Relationship Type="http://schemas.openxmlformats.org/officeDocument/2006/relationships/settings" Target="/word/settings.xml" Id="R63a0cebce5254b03" /><Relationship Type="http://schemas.openxmlformats.org/officeDocument/2006/relationships/image" Target="/word/media/66584b56-d4a5-4c4c-8822-2d4c2529d189.png" Id="Rac53d9b668a64ac0" /></Relationships>
</file>