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392859cc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c6c7ab4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Marymount,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8bc61a27e49ac" /><Relationship Type="http://schemas.openxmlformats.org/officeDocument/2006/relationships/numbering" Target="/word/numbering.xml" Id="Rcca42dc1aae045d0" /><Relationship Type="http://schemas.openxmlformats.org/officeDocument/2006/relationships/settings" Target="/word/settings.xml" Id="R77b9a541df0340e5" /><Relationship Type="http://schemas.openxmlformats.org/officeDocument/2006/relationships/image" Target="/word/media/e353900a-4225-4999-ad0f-2ffcef9905d8.png" Id="R5a08c6c7ab474814" /></Relationships>
</file>