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3b211a9ff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8ac557ab4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Masequetuc,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2fd82c2bb4b2a" /><Relationship Type="http://schemas.openxmlformats.org/officeDocument/2006/relationships/numbering" Target="/word/numbering.xml" Id="Rcd6c96ee6a514b33" /><Relationship Type="http://schemas.openxmlformats.org/officeDocument/2006/relationships/settings" Target="/word/settings.xml" Id="Rbcffe42a954b4ba8" /><Relationship Type="http://schemas.openxmlformats.org/officeDocument/2006/relationships/image" Target="/word/media/9712b1d5-6378-4550-b9be-bee9f1b15807.png" Id="Rb9f8ac557ab44bc2" /></Relationships>
</file>