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5320168a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51ec3a7e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b43d1f1b4c2f" /><Relationship Type="http://schemas.openxmlformats.org/officeDocument/2006/relationships/numbering" Target="/word/numbering.xml" Id="Rc924198d6c7a40c7" /><Relationship Type="http://schemas.openxmlformats.org/officeDocument/2006/relationships/settings" Target="/word/settings.xml" Id="Rb108c9abf96a4e5f" /><Relationship Type="http://schemas.openxmlformats.org/officeDocument/2006/relationships/image" Target="/word/media/1d971ca4-0f11-4a3a-87bf-90eb9e68117b.png" Id="R79151ec3a7ef42cc" /></Relationships>
</file>