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730d5195f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bc1d51d87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050839f30454f" /><Relationship Type="http://schemas.openxmlformats.org/officeDocument/2006/relationships/numbering" Target="/word/numbering.xml" Id="R1ac972add5ff4ad2" /><Relationship Type="http://schemas.openxmlformats.org/officeDocument/2006/relationships/settings" Target="/word/settings.xml" Id="R4cd9a6d06ecd4e52" /><Relationship Type="http://schemas.openxmlformats.org/officeDocument/2006/relationships/image" Target="/word/media/6ac5e34b-fdab-4eac-b7f8-be08cc362fa0.png" Id="R859bc1d51d87478b" /></Relationships>
</file>