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2b6ca53f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57474b5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Massanova,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2500040f49b1" /><Relationship Type="http://schemas.openxmlformats.org/officeDocument/2006/relationships/numbering" Target="/word/numbering.xml" Id="Rb173c02d04804fbb" /><Relationship Type="http://schemas.openxmlformats.org/officeDocument/2006/relationships/settings" Target="/word/settings.xml" Id="R27ec593b3c2a4a53" /><Relationship Type="http://schemas.openxmlformats.org/officeDocument/2006/relationships/image" Target="/word/media/82b6dcee-ab04-4557-abaa-a7819856da51.png" Id="R4cd657474b5247e8" /></Relationships>
</file>