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aae7279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85685fbf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0f25b89654576" /><Relationship Type="http://schemas.openxmlformats.org/officeDocument/2006/relationships/numbering" Target="/word/numbering.xml" Id="Red4fac61d46149ed" /><Relationship Type="http://schemas.openxmlformats.org/officeDocument/2006/relationships/settings" Target="/word/settings.xml" Id="R0cb907895ada4ae1" /><Relationship Type="http://schemas.openxmlformats.org/officeDocument/2006/relationships/image" Target="/word/media/75f67f36-ec2c-4582-9a78-f10f796a6df5.png" Id="Rff685685fbf649fa" /></Relationships>
</file>