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bb1ed1369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708c42c75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Massillon,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1190965bb4a76" /><Relationship Type="http://schemas.openxmlformats.org/officeDocument/2006/relationships/numbering" Target="/word/numbering.xml" Id="R270428a1efdc4700" /><Relationship Type="http://schemas.openxmlformats.org/officeDocument/2006/relationships/settings" Target="/word/settings.xml" Id="R890345416f734450" /><Relationship Type="http://schemas.openxmlformats.org/officeDocument/2006/relationships/image" Target="/word/media/5ac0154d-1ab8-4df8-b972-2f401773a25e.png" Id="R715708c42c754aa0" /></Relationships>
</file>