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6cbdf508e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d3c27971d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Masters,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1be92de3d47b1" /><Relationship Type="http://schemas.openxmlformats.org/officeDocument/2006/relationships/numbering" Target="/word/numbering.xml" Id="Rcf702504d1164cc0" /><Relationship Type="http://schemas.openxmlformats.org/officeDocument/2006/relationships/settings" Target="/word/settings.xml" Id="Re1983eb5de334a79" /><Relationship Type="http://schemas.openxmlformats.org/officeDocument/2006/relationships/image" Target="/word/media/bc520a56-cf7d-4bef-a65a-8b021acbd0ea.png" Id="Ra9fd3c27971d4b3e" /></Relationships>
</file>