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da5d7d853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cc46948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Masthope,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b3c506214199" /><Relationship Type="http://schemas.openxmlformats.org/officeDocument/2006/relationships/numbering" Target="/word/numbering.xml" Id="Rbab63cb5a9d54c6a" /><Relationship Type="http://schemas.openxmlformats.org/officeDocument/2006/relationships/settings" Target="/word/settings.xml" Id="Rea67b9ef18294945" /><Relationship Type="http://schemas.openxmlformats.org/officeDocument/2006/relationships/image" Target="/word/media/233ddb18-0047-4a47-af06-3170684120a8.png" Id="R66f1cc46948e47b3" /></Relationships>
</file>