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8edb4f338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abb8c0b1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Mastic,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0968cd4df4bcf" /><Relationship Type="http://schemas.openxmlformats.org/officeDocument/2006/relationships/numbering" Target="/word/numbering.xml" Id="R2fe8db0877004cf7" /><Relationship Type="http://schemas.openxmlformats.org/officeDocument/2006/relationships/settings" Target="/word/settings.xml" Id="Rf158783d4a5b41b2" /><Relationship Type="http://schemas.openxmlformats.org/officeDocument/2006/relationships/image" Target="/word/media/601717d9-27dd-4894-9d24-574599b7d3bf.png" Id="Rb16abb8c0b194b3c" /></Relationships>
</file>