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f04a6b7c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334df360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Mastic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65140a7ef48de" /><Relationship Type="http://schemas.openxmlformats.org/officeDocument/2006/relationships/numbering" Target="/word/numbering.xml" Id="Ra02d0e54ae434d0f" /><Relationship Type="http://schemas.openxmlformats.org/officeDocument/2006/relationships/settings" Target="/word/settings.xml" Id="R8a29749cc601498c" /><Relationship Type="http://schemas.openxmlformats.org/officeDocument/2006/relationships/image" Target="/word/media/268a5900-0688-45a3-bc7a-eb8ef301536f.png" Id="Re7b2334df36048f0" /></Relationships>
</file>