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5284dcdfd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fd3756385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142f264364744" /><Relationship Type="http://schemas.openxmlformats.org/officeDocument/2006/relationships/numbering" Target="/word/numbering.xml" Id="Ra2ca03cf23ff403b" /><Relationship Type="http://schemas.openxmlformats.org/officeDocument/2006/relationships/settings" Target="/word/settings.xml" Id="Rb0234902c09c4a5a" /><Relationship Type="http://schemas.openxmlformats.org/officeDocument/2006/relationships/image" Target="/word/media/be06de32-5628-4c21-843d-be4829b98f09.png" Id="R263fd375638547d9" /></Relationships>
</file>