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371d8699f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0dd296d4a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Matassee,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1fa1063c04417" /><Relationship Type="http://schemas.openxmlformats.org/officeDocument/2006/relationships/numbering" Target="/word/numbering.xml" Id="Radb1e6b5812c403b" /><Relationship Type="http://schemas.openxmlformats.org/officeDocument/2006/relationships/settings" Target="/word/settings.xml" Id="R6dcc0cf651094ad1" /><Relationship Type="http://schemas.openxmlformats.org/officeDocument/2006/relationships/image" Target="/word/media/289f04df-937e-492d-b845-af845227b1ec.png" Id="R26b0dd296d4a4295" /></Relationships>
</file>