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cb7404366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3d124d2e1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Matchin,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c40d4d07e42a1" /><Relationship Type="http://schemas.openxmlformats.org/officeDocument/2006/relationships/numbering" Target="/word/numbering.xml" Id="R4db39d70871e4d9f" /><Relationship Type="http://schemas.openxmlformats.org/officeDocument/2006/relationships/settings" Target="/word/settings.xml" Id="Re8aa02fa44e44c3c" /><Relationship Type="http://schemas.openxmlformats.org/officeDocument/2006/relationships/image" Target="/word/media/8b231116-a722-47f9-ae80-ec1d46524736.png" Id="R03a3d124d2e1493f" /></Relationships>
</file>