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24f863391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ceae671b9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Mathews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7cf4527504834" /><Relationship Type="http://schemas.openxmlformats.org/officeDocument/2006/relationships/numbering" Target="/word/numbering.xml" Id="Re7ca66b67c2f42c5" /><Relationship Type="http://schemas.openxmlformats.org/officeDocument/2006/relationships/settings" Target="/word/settings.xml" Id="Reac3dc26b0e74c2e" /><Relationship Type="http://schemas.openxmlformats.org/officeDocument/2006/relationships/image" Target="/word/media/005b6d41-bb39-435b-bbe5-3bc1a18a0019.png" Id="Rb04ceae671b94666" /></Relationships>
</file>